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3C5" w:rsidRPr="00C303C5" w:rsidRDefault="00F22790" w:rsidP="00C303C5">
      <w:pPr>
        <w:jc w:val="center"/>
        <w:rPr>
          <w:sz w:val="28"/>
          <w:szCs w:val="28"/>
          <w:u w:val="single"/>
        </w:rPr>
      </w:pPr>
      <w:bookmarkStart w:id="0" w:name="_GoBack"/>
      <w:bookmarkEnd w:id="0"/>
      <w:r w:rsidRPr="00C303C5">
        <w:rPr>
          <w:sz w:val="28"/>
          <w:szCs w:val="28"/>
          <w:u w:val="single"/>
        </w:rPr>
        <w:t xml:space="preserve">Palmetto Rose Artisan </w:t>
      </w:r>
      <w:r w:rsidR="00C303C5" w:rsidRPr="00C303C5">
        <w:rPr>
          <w:sz w:val="28"/>
          <w:szCs w:val="28"/>
          <w:u w:val="single"/>
        </w:rPr>
        <w:t>Working Group Meeting</w:t>
      </w:r>
    </w:p>
    <w:p w:rsidR="00C303C5" w:rsidRDefault="000C17B7" w:rsidP="00C303C5">
      <w:pPr>
        <w:jc w:val="center"/>
        <w:rPr>
          <w:sz w:val="28"/>
          <w:szCs w:val="28"/>
        </w:rPr>
      </w:pPr>
      <w:r>
        <w:rPr>
          <w:sz w:val="28"/>
          <w:szCs w:val="28"/>
        </w:rPr>
        <w:t>Resident/Business/Tourism Collaboration</w:t>
      </w:r>
    </w:p>
    <w:p w:rsidR="000C17B7" w:rsidRPr="00C303C5" w:rsidRDefault="000C17B7" w:rsidP="00C303C5">
      <w:pPr>
        <w:jc w:val="center"/>
        <w:rPr>
          <w:b/>
          <w:sz w:val="28"/>
          <w:szCs w:val="28"/>
        </w:rPr>
      </w:pPr>
    </w:p>
    <w:p w:rsidR="00F22790" w:rsidRPr="005E08B4" w:rsidRDefault="000C17B7" w:rsidP="00F227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Monday, </w:t>
      </w:r>
      <w:r w:rsidR="000F76E6">
        <w:rPr>
          <w:b/>
          <w:sz w:val="28"/>
          <w:szCs w:val="28"/>
        </w:rPr>
        <w:t>October 22</w:t>
      </w:r>
      <w:r w:rsidR="00F22790" w:rsidRPr="005E08B4">
        <w:rPr>
          <w:b/>
          <w:sz w:val="28"/>
          <w:szCs w:val="28"/>
        </w:rPr>
        <w:t>, 2018</w:t>
      </w:r>
    </w:p>
    <w:p w:rsidR="00F22790" w:rsidRPr="005E08B4" w:rsidRDefault="000C17B7" w:rsidP="00F227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George</w:t>
      </w:r>
      <w:r w:rsidR="00C303C5">
        <w:rPr>
          <w:b/>
          <w:sz w:val="28"/>
          <w:szCs w:val="28"/>
        </w:rPr>
        <w:t xml:space="preserve"> Street, </w:t>
      </w:r>
      <w:r>
        <w:rPr>
          <w:b/>
          <w:sz w:val="28"/>
          <w:szCs w:val="28"/>
        </w:rPr>
        <w:t>Suite 3600, BNS Conference Room</w:t>
      </w:r>
    </w:p>
    <w:p w:rsidR="00F22790" w:rsidRPr="005E08B4" w:rsidRDefault="00F22790" w:rsidP="00F22790">
      <w:pPr>
        <w:jc w:val="center"/>
        <w:rPr>
          <w:b/>
          <w:sz w:val="28"/>
          <w:szCs w:val="28"/>
        </w:rPr>
      </w:pPr>
      <w:r w:rsidRPr="005E08B4">
        <w:rPr>
          <w:b/>
          <w:sz w:val="28"/>
          <w:szCs w:val="28"/>
        </w:rPr>
        <w:t>Charleston S.C.</w:t>
      </w:r>
    </w:p>
    <w:p w:rsidR="00C303C5" w:rsidRPr="005E08B4" w:rsidRDefault="000C17B7" w:rsidP="00C406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2:00</w:t>
      </w:r>
      <w:r w:rsidR="00F22790" w:rsidRPr="005E08B4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3</w:t>
      </w:r>
      <w:r w:rsidR="00C303C5">
        <w:rPr>
          <w:b/>
          <w:sz w:val="28"/>
          <w:szCs w:val="28"/>
        </w:rPr>
        <w:t>:00</w:t>
      </w:r>
      <w:r w:rsidR="00F22790" w:rsidRPr="005E08B4">
        <w:rPr>
          <w:b/>
          <w:sz w:val="28"/>
          <w:szCs w:val="28"/>
        </w:rPr>
        <w:t xml:space="preserve"> PM</w:t>
      </w:r>
    </w:p>
    <w:p w:rsidR="00F22790" w:rsidRDefault="005E08B4" w:rsidP="00F22790">
      <w:pPr>
        <w:jc w:val="center"/>
        <w:rPr>
          <w:sz w:val="28"/>
          <w:szCs w:val="28"/>
          <w:u w:val="single"/>
        </w:rPr>
      </w:pPr>
      <w:r w:rsidRPr="005E08B4">
        <w:rPr>
          <w:sz w:val="28"/>
          <w:szCs w:val="28"/>
          <w:u w:val="single"/>
        </w:rPr>
        <w:t xml:space="preserve">Proposed </w:t>
      </w:r>
      <w:r w:rsidR="00F22790" w:rsidRPr="005E08B4">
        <w:rPr>
          <w:sz w:val="28"/>
          <w:szCs w:val="28"/>
          <w:u w:val="single"/>
        </w:rPr>
        <w:t>Agenda</w:t>
      </w:r>
      <w:r>
        <w:rPr>
          <w:sz w:val="28"/>
          <w:szCs w:val="28"/>
          <w:u w:val="single"/>
        </w:rPr>
        <w:t xml:space="preserve">   </w:t>
      </w:r>
    </w:p>
    <w:p w:rsidR="005E08B4" w:rsidRPr="005E08B4" w:rsidRDefault="005E08B4" w:rsidP="00F22790">
      <w:pPr>
        <w:jc w:val="center"/>
        <w:rPr>
          <w:sz w:val="28"/>
          <w:szCs w:val="28"/>
          <w:u w:val="single"/>
        </w:rPr>
      </w:pPr>
    </w:p>
    <w:p w:rsidR="00DA2468" w:rsidRDefault="00C303C5" w:rsidP="00DA246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303C5">
        <w:rPr>
          <w:sz w:val="28"/>
          <w:szCs w:val="28"/>
        </w:rPr>
        <w:t>Welcome</w:t>
      </w:r>
    </w:p>
    <w:p w:rsidR="00DA2468" w:rsidRDefault="00DA2468" w:rsidP="00DA2468">
      <w:pPr>
        <w:pStyle w:val="ListParagraph"/>
        <w:rPr>
          <w:sz w:val="28"/>
          <w:szCs w:val="28"/>
        </w:rPr>
      </w:pPr>
    </w:p>
    <w:p w:rsidR="00DA2468" w:rsidRPr="000F76E6" w:rsidRDefault="00DA2468" w:rsidP="000F76E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Report from Jason</w:t>
      </w:r>
      <w:r w:rsidR="00F10B60">
        <w:rPr>
          <w:sz w:val="28"/>
          <w:szCs w:val="28"/>
        </w:rPr>
        <w:t xml:space="preserve"> </w:t>
      </w:r>
      <w:proofErr w:type="spellStart"/>
      <w:r w:rsidR="00F10B60">
        <w:rPr>
          <w:sz w:val="28"/>
          <w:szCs w:val="28"/>
        </w:rPr>
        <w:t>Sakran</w:t>
      </w:r>
      <w:proofErr w:type="spellEnd"/>
      <w:r w:rsidR="00F10B60">
        <w:rPr>
          <w:sz w:val="28"/>
          <w:szCs w:val="28"/>
        </w:rPr>
        <w:t xml:space="preserve"> on program participants interview</w:t>
      </w:r>
    </w:p>
    <w:p w:rsidR="00DA2468" w:rsidRPr="00DA2468" w:rsidRDefault="00DA2468" w:rsidP="00DA2468">
      <w:pPr>
        <w:pStyle w:val="ListParagraph"/>
        <w:rPr>
          <w:sz w:val="28"/>
          <w:szCs w:val="28"/>
        </w:rPr>
      </w:pPr>
    </w:p>
    <w:p w:rsidR="00C303C5" w:rsidRDefault="00DA2468" w:rsidP="00DA246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Discuss planned deliverables and potential assignments &amp; timelines</w:t>
      </w:r>
    </w:p>
    <w:p w:rsidR="00DA2468" w:rsidRPr="000F76E6" w:rsidRDefault="00DA2468" w:rsidP="00DA2468">
      <w:pPr>
        <w:pStyle w:val="ListParagraph"/>
        <w:numPr>
          <w:ilvl w:val="1"/>
          <w:numId w:val="2"/>
        </w:numPr>
        <w:spacing w:before="150" w:after="0" w:line="240" w:lineRule="auto"/>
        <w:rPr>
          <w:rFonts w:eastAsia="Times New Roman" w:cstheme="minorHAnsi"/>
          <w:sz w:val="28"/>
          <w:szCs w:val="28"/>
        </w:rPr>
      </w:pPr>
      <w:r w:rsidRPr="000F76E6">
        <w:rPr>
          <w:rFonts w:eastAsia="Times New Roman" w:cstheme="minorHAnsi"/>
          <w:sz w:val="28"/>
          <w:szCs w:val="28"/>
        </w:rPr>
        <w:t>Outline for sponsorship/mentorship program, piloted with the Restaurant Association</w:t>
      </w:r>
    </w:p>
    <w:p w:rsidR="00DA2468" w:rsidRPr="000F76E6" w:rsidRDefault="00DA2468" w:rsidP="00DA2468">
      <w:pPr>
        <w:pStyle w:val="ListParagraph"/>
        <w:numPr>
          <w:ilvl w:val="1"/>
          <w:numId w:val="2"/>
        </w:numPr>
        <w:spacing w:before="150" w:after="0" w:line="240" w:lineRule="auto"/>
        <w:rPr>
          <w:rFonts w:eastAsia="Times New Roman" w:cstheme="minorHAnsi"/>
          <w:sz w:val="28"/>
          <w:szCs w:val="28"/>
        </w:rPr>
      </w:pPr>
      <w:r w:rsidRPr="000F76E6">
        <w:rPr>
          <w:rFonts w:eastAsia="Times New Roman" w:cstheme="minorHAnsi"/>
          <w:sz w:val="28"/>
          <w:szCs w:val="28"/>
        </w:rPr>
        <w:t>Suggestions for additional kiosks, including a proposal for Artisan Alley and the Charleston Farmers Market</w:t>
      </w:r>
    </w:p>
    <w:p w:rsidR="00DA2468" w:rsidRPr="000F76E6" w:rsidRDefault="00DA2468" w:rsidP="00DA2468">
      <w:pPr>
        <w:pStyle w:val="ListParagraph"/>
        <w:numPr>
          <w:ilvl w:val="1"/>
          <w:numId w:val="2"/>
        </w:numPr>
        <w:spacing w:before="150" w:after="0" w:line="240" w:lineRule="auto"/>
        <w:rPr>
          <w:rFonts w:eastAsia="Times New Roman" w:cstheme="minorHAnsi"/>
          <w:sz w:val="28"/>
          <w:szCs w:val="28"/>
        </w:rPr>
      </w:pPr>
      <w:r w:rsidRPr="000F76E6">
        <w:rPr>
          <w:rFonts w:eastAsia="Times New Roman" w:cstheme="minorHAnsi"/>
          <w:sz w:val="28"/>
          <w:szCs w:val="28"/>
        </w:rPr>
        <w:t>Letters of support and commitments from partner nonprofits (such as Metanoia), businesses, associations, and the Charleston County School District</w:t>
      </w:r>
    </w:p>
    <w:p w:rsidR="00DA2468" w:rsidRPr="000F76E6" w:rsidRDefault="00DA2468" w:rsidP="00DA2468">
      <w:pPr>
        <w:pStyle w:val="ListParagraph"/>
        <w:numPr>
          <w:ilvl w:val="1"/>
          <w:numId w:val="2"/>
        </w:numPr>
        <w:spacing w:before="150" w:after="0" w:line="240" w:lineRule="auto"/>
        <w:rPr>
          <w:rFonts w:eastAsia="Times New Roman" w:cstheme="minorHAnsi"/>
          <w:sz w:val="28"/>
          <w:szCs w:val="28"/>
        </w:rPr>
      </w:pPr>
      <w:r w:rsidRPr="000F76E6">
        <w:rPr>
          <w:rFonts w:eastAsia="Times New Roman" w:cstheme="minorHAnsi"/>
          <w:sz w:val="28"/>
          <w:szCs w:val="28"/>
        </w:rPr>
        <w:t>Outline for branded PSA campaign and sample materials, including a brochure</w:t>
      </w:r>
    </w:p>
    <w:p w:rsidR="00DA2468" w:rsidRPr="000F76E6" w:rsidRDefault="00DA2468" w:rsidP="00DA2468">
      <w:pPr>
        <w:pStyle w:val="ListParagraph"/>
        <w:numPr>
          <w:ilvl w:val="1"/>
          <w:numId w:val="2"/>
        </w:numPr>
        <w:spacing w:before="150" w:after="0" w:line="240" w:lineRule="auto"/>
        <w:rPr>
          <w:rFonts w:eastAsia="Times New Roman" w:cstheme="minorHAnsi"/>
          <w:sz w:val="28"/>
          <w:szCs w:val="28"/>
        </w:rPr>
      </w:pPr>
      <w:r w:rsidRPr="000F76E6">
        <w:rPr>
          <w:rFonts w:eastAsia="Times New Roman" w:cstheme="minorHAnsi"/>
          <w:sz w:val="28"/>
          <w:szCs w:val="28"/>
        </w:rPr>
        <w:t xml:space="preserve">Plan for the Palmetto Artisan Program to become fully funded, including sponsorships and matching scholarships from local businesses </w:t>
      </w:r>
    </w:p>
    <w:p w:rsidR="00DA2468" w:rsidRPr="00DA2468" w:rsidRDefault="00DA2468" w:rsidP="00DA2468">
      <w:pPr>
        <w:pStyle w:val="ListParagraph"/>
        <w:rPr>
          <w:sz w:val="28"/>
          <w:szCs w:val="28"/>
        </w:rPr>
      </w:pPr>
    </w:p>
    <w:p w:rsidR="00C406A9" w:rsidRPr="00C406A9" w:rsidRDefault="005E08B4" w:rsidP="00C406A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303C5">
        <w:rPr>
          <w:sz w:val="28"/>
          <w:szCs w:val="28"/>
        </w:rPr>
        <w:t xml:space="preserve">Adjournment     </w:t>
      </w:r>
      <w:r w:rsidR="008F5008" w:rsidRPr="00C303C5">
        <w:rPr>
          <w:sz w:val="28"/>
          <w:szCs w:val="28"/>
        </w:rPr>
        <w:t xml:space="preserve">   </w:t>
      </w:r>
      <w:r w:rsidR="009C3774" w:rsidRPr="00C303C5">
        <w:rPr>
          <w:sz w:val="28"/>
          <w:szCs w:val="28"/>
        </w:rPr>
        <w:t xml:space="preserve"> </w:t>
      </w:r>
    </w:p>
    <w:p w:rsidR="00C406A9" w:rsidRDefault="00C406A9" w:rsidP="00C406A9">
      <w:pPr>
        <w:pStyle w:val="ListParagraph"/>
        <w:ind w:left="0"/>
        <w:jc w:val="both"/>
      </w:pPr>
    </w:p>
    <w:p w:rsidR="00414277" w:rsidRPr="00C406A9" w:rsidRDefault="00C406A9" w:rsidP="00C406A9">
      <w:pPr>
        <w:pStyle w:val="ListParagraph"/>
        <w:ind w:left="0"/>
        <w:jc w:val="both"/>
        <w:rPr>
          <w:rFonts w:ascii="Arial" w:hAnsi="Arial" w:cs="Arial"/>
        </w:rPr>
      </w:pPr>
      <w:r>
        <w:t xml:space="preserve">In accordance with the Americans with Disabilities Act, people who need alternative formats, ASL (American Sign Language) Interpretation or other accommodation please contact Janet Schumacher at (843) 577-1389 or email to </w:t>
      </w:r>
      <w:hyperlink r:id="rId5" w:history="1">
        <w:r>
          <w:rPr>
            <w:rStyle w:val="Hyperlink"/>
            <w:color w:val="000000"/>
          </w:rPr>
          <w:t>schumacherj@charleston-sc.gov</w:t>
        </w:r>
      </w:hyperlink>
      <w:r>
        <w:t xml:space="preserve"> three business days prior to the meeting.   </w:t>
      </w:r>
    </w:p>
    <w:sectPr w:rsidR="00414277" w:rsidRPr="00C406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644CA"/>
    <w:multiLevelType w:val="hybridMultilevel"/>
    <w:tmpl w:val="9B92C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131A9"/>
    <w:multiLevelType w:val="hybridMultilevel"/>
    <w:tmpl w:val="BB7AE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7292F"/>
    <w:multiLevelType w:val="hybridMultilevel"/>
    <w:tmpl w:val="E8B87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790"/>
    <w:rsid w:val="0008164A"/>
    <w:rsid w:val="000C17B7"/>
    <w:rsid w:val="000D03C4"/>
    <w:rsid w:val="000F76E6"/>
    <w:rsid w:val="00414277"/>
    <w:rsid w:val="005E08B4"/>
    <w:rsid w:val="008F5008"/>
    <w:rsid w:val="009C3774"/>
    <w:rsid w:val="00C303C5"/>
    <w:rsid w:val="00C406A9"/>
    <w:rsid w:val="00DA2468"/>
    <w:rsid w:val="00F10B60"/>
    <w:rsid w:val="00F2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F8E276-5624-449C-9FC8-AEACF2F6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79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406A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umacherj@charleston-s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Charleston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Ruth</dc:creator>
  <cp:keywords/>
  <dc:description/>
  <cp:lastModifiedBy>Cook, Jennifer</cp:lastModifiedBy>
  <cp:revision>2</cp:revision>
  <dcterms:created xsi:type="dcterms:W3CDTF">2018-10-19T14:20:00Z</dcterms:created>
  <dcterms:modified xsi:type="dcterms:W3CDTF">2018-10-19T14:20:00Z</dcterms:modified>
</cp:coreProperties>
</file>